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jc w:val="center"/>
        <w:rPr>
          <w:color w:val="3E3E3E"/>
        </w:rPr>
      </w:pPr>
      <w:bookmarkStart w:id="0" w:name="_GoBack"/>
      <w:r>
        <w:rPr>
          <w:rFonts w:hint="default" w:ascii="Helvetica Neue" w:hAnsi="Helvetica Neue" w:eastAsia="Helvetica Neue" w:cs="Helvetica Neue"/>
          <w:i w:val="0"/>
          <w:caps w:val="0"/>
          <w:color w:val="3E3E3E"/>
          <w:spacing w:val="0"/>
          <w:sz w:val="36"/>
          <w:szCs w:val="36"/>
          <w:bdr w:val="none" w:color="auto" w:sz="0" w:space="0"/>
          <w:shd w:val="clear" w:fill="FFFFFF"/>
        </w:rPr>
        <w:t>毕业论文选题方法和论文各部分写作技巧</w:t>
      </w:r>
      <w:r>
        <w:rPr>
          <w:color w:val="3E3E3E"/>
          <w:bdr w:val="none" w:color="auto" w:sz="0" w:space="0"/>
        </w:rPr>
        <w:br w:type="textWrapping"/>
      </w:r>
      <w:bookmarkEnd w:id="0"/>
      <w:r>
        <w:rPr>
          <w:color w:val="3E3E3E"/>
          <w:bdr w:val="none" w:color="auto" w:sz="0" w:space="0"/>
        </w:rPr>
        <w:t> </w:t>
      </w:r>
      <w:r>
        <w:rPr>
          <w:rFonts w:ascii="宋体" w:hAnsi="宋体" w:eastAsia="宋体" w:cs="宋体"/>
          <w:color w:val="333333"/>
          <w:sz w:val="21"/>
          <w:szCs w:val="21"/>
          <w:bdr w:val="none" w:color="auto" w:sz="0" w:space="0"/>
        </w:rPr>
        <w:t>[摘  要]毕业论文的写作对学生来说，是一种挑战。学生如何做好论文选题，掌握好写作的基本技巧，则是成功写作论文的关键。本文主要从论文选题思路、论文结构各部分写作技巧等方面，阐述了如何指导和引导学生正确选题、准确写作的方法，对提高学生的毕业论文写作水平有一定的指导意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[关键词]毕业论文；选题；写作技巧</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color w:val="3E3E3E"/>
          <w:bdr w:val="none" w:color="auto" w:sz="0" w:space="0"/>
        </w:rPr>
        <w:t>毕业论文</w:t>
      </w:r>
      <w:r>
        <w:rPr>
          <w:rFonts w:hint="eastAsia" w:ascii="宋体" w:hAnsi="宋体" w:eastAsia="宋体" w:cs="宋体"/>
          <w:color w:val="333333"/>
          <w:sz w:val="21"/>
          <w:szCs w:val="21"/>
          <w:bdr w:val="none" w:color="auto" w:sz="0" w:space="0"/>
        </w:rPr>
        <w:t>，是高等院校应届毕业生接受专业考核的一项重要内容，也是实践性教学的重要环节。它是应届毕业生针对某一选题，综合运用自己所学的专业知识，以论文的形式把自己的学识水平和学术见解反映其中的论述性文章。任何一个学生，对于如何完成论文，都是十分关心，而且常常心中没底。有些学生不知该如何对论文做选题，更多的学生则是对毕业论文写作到底有什么要求不清楚，不知从何下手，常常为毕业论文发愁。毕业论文的写作确实对学生是一种挑战。因此，探索学生毕业论文选题思路，提出规范的写作技巧及要求，对提高学生的分析能力、实践操作能力和写作水平，都具有十分重要的现实意义和指导意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5"/>
          <w:rFonts w:hint="eastAsia" w:ascii="宋体" w:hAnsi="宋体" w:eastAsia="宋体" w:cs="宋体"/>
          <w:b/>
          <w:color w:val="333333"/>
          <w:sz w:val="21"/>
          <w:szCs w:val="21"/>
          <w:bdr w:val="none" w:color="auto" w:sz="0" w:space="0"/>
        </w:rPr>
        <w:t>一、毕业论文选题思路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确定选题是撰写论文的第一步工作。俗话说：“题好一半文”,就是把选题看作论文写作成功的一半。所以对一个初学论文写作的学生来说，确定好选题，更是论文写作成功的关键。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除了要考虑有无社会价值（围绕现实经济生活中的重点、难点和热点来做选题）、自身的知识结构、专业特点、资料来源的难易程度、时间上的保证等因素外，一个论文选题的确定有它的思路：</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1、热门与冷门的选择</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热门选题的好处</w:t>
      </w:r>
      <w:r>
        <w:rPr>
          <w:rFonts w:hint="eastAsia" w:ascii="宋体" w:hAnsi="宋体" w:eastAsia="宋体" w:cs="宋体"/>
          <w:color w:val="333333"/>
          <w:sz w:val="21"/>
          <w:szCs w:val="21"/>
          <w:bdr w:val="none" w:color="auto" w:sz="0" w:space="0"/>
        </w:rPr>
        <w:t>：一是资料容易搜集，一段时间内各种媒体会有较多的相关资料信息出现；二是在现实经济生活中，对于这类问题，你有切身的感受；三是一旦你写得好就有机会被有关报纸、杂志采纳。其缺点是，一个选题有许多学生选，大家搜集资料的来源差不多，写出来的文章七拼八凑，从内容到结构都差不多，难出新意。指导老师看到这类文章自然不可能给出好成绩。如笔者去年指导的高职市场营销毕业班的11篇论文，有415篇，就是一个选题，从品牌到名牌。从中可以看出来，学生搜集资料的来源有网络、杂志，文章中使用的案例也差不多，照搬照抄的为多数，根本没有自己的语言。品牌研究是前几年最热门的话题，这方面的研究太多，你就很难有自己新的观点。当然，在这个选题下，你从另一个角度（不要与多数论文的角度一样），对标题重新设计，内容突出现在企业最关心品牌的问题作更深人的探讨，穿插具说服力的案例，也许会是一篇好文章。</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冷门选题也是相对而言的</w:t>
      </w:r>
      <w:r>
        <w:rPr>
          <w:rFonts w:hint="eastAsia" w:ascii="宋体" w:hAnsi="宋体" w:eastAsia="宋体" w:cs="宋体"/>
          <w:color w:val="333333"/>
          <w:sz w:val="21"/>
          <w:szCs w:val="21"/>
          <w:bdr w:val="none" w:color="auto" w:sz="0" w:space="0"/>
        </w:rPr>
        <w:t>，对学生来说，也就是选得少或不选，资料搜集较难的选题，但也必须具有学术价值和实际应用价值，而不是指脱离经济生活，太陈旧的选题。如笔者去年出版了《招商学》一书。2002年我们在做这么一个选题时，就发现几年来全国招商引资工作做得红红火火，市场上描写招商引资工作的书也有，但极少，各地招商引资以各部门为主都编辑了手册，但真正把招商引资作为一门学科来研究的尚没有；同时，在搜集资料的过程中，了解到各招商引资机构缺的就是这样一本，能够指导他们具体工作的工具类性质的书。招商引资机构有许多的实例，但很少有人把它上升到理论的高度。这一年中，搜集资料的困难太多了，似无资料可搜集，只能从边缘学科中去参考和借鉴。因此，选择这一类“冷门”的选题更容易获得写作上的成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是选“热门”选题，还是选“冷门”选题，这要根据你自身的情况来定。</w:t>
      </w:r>
      <w:r>
        <w:rPr>
          <w:rFonts w:hint="eastAsia" w:ascii="宋体" w:hAnsi="宋体" w:eastAsia="宋体" w:cs="宋体"/>
          <w:color w:val="000080"/>
          <w:sz w:val="21"/>
          <w:szCs w:val="21"/>
          <w:bdr w:val="none" w:color="auto" w:sz="0" w:space="0"/>
        </w:rPr>
        <w:t>“冷门”选题搜集资料难</w:t>
      </w:r>
      <w:r>
        <w:rPr>
          <w:rFonts w:hint="eastAsia" w:ascii="宋体" w:hAnsi="宋体" w:eastAsia="宋体" w:cs="宋体"/>
          <w:color w:val="333333"/>
          <w:sz w:val="21"/>
          <w:szCs w:val="21"/>
          <w:bdr w:val="none" w:color="auto" w:sz="0" w:space="0"/>
        </w:rPr>
        <w:t>，你会付出比别人多的劳动，但往往会有好的收获，即论文成绩高于别的同学。</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2、大题与小题的选择</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大题涉及面广，可写的东西多，但不容易写深，四面出击，面面俱到，只能是泛泛而谈，也容易出现漏洞。如论中国的企业文化，题目太大，这个题目应该是可以写出一本书的题目，一篇5,000字左右的论文如何论述得清楚，只能是一些条条框框，文章不容易写深。如在这个大选题下选一个小选题：中国企业如何建设自己的文化或中国企业文化建设的一些构想等就可将文章写得深入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小题虽然可集中精力，但也不能太小，没有足够的拓展空间，又可能达不到毕业论文的要求（5,000字左右），从而把自己限制得太死，搜集起来的资料也没办法安排到文章中去。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3、选题与实践的结合</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4、给论文列出一个时间表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以3个月左右来按排论文写作的时间表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开始动笔（2月底）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完成第一稿（6周）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导师审阅（1周）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完成第二稿（3周）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导师审阅（1周）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完成第三稿（2周）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导师审阅（1周）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定稿（1周）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Style w:val="5"/>
          <w:rFonts w:hint="eastAsia" w:ascii="宋体" w:hAnsi="宋体" w:eastAsia="宋体" w:cs="宋体"/>
          <w:b/>
          <w:color w:val="333333"/>
          <w:sz w:val="21"/>
          <w:szCs w:val="21"/>
          <w:bdr w:val="none" w:color="auto" w:sz="0" w:space="0"/>
        </w:rPr>
        <w:t>二、论文结构的内容安排及各部分写作技巧</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1、论文标题设计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有的同学把老师印制给你的选题即作标题，这样简单省事。其实标题与选题是有区别的：标题设计要吸引人，而选题无需考虑这方面的问题。论文的标题给人的是第一印象，因此，要精心设计。这就如男人和女人相对象，精心打扮自己努力给对方好的第一印象十分重要。一篇论文，有无兴趣让人读下去，题目十分重要。标题是否吸引人，在一定程度上影响着指导老师给学生毕业论文的成绩判定。</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依据一个选题，论文写出来后，其标题存在3种情况：</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（1）选题即标题，简单省事，但往往缺乏吸引力。</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（2）标题太大，文章内容论述太浅，可改标题，使文与题更贴切些，否则，只有充实内容，增加文章篇幅。</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如题为“中国企业文化建设探索”一文，正文论述主要从企业文化概念引进回顾，到我国企业文化理论与实践的发展总结，分成几个阶段，并论述每一个阶段的特点及典型经验，还有一系列统计数字。整篇文章无对中国企业文化创新性的见解。显然文与题不符，应改为“中国企业如何建设自己的文化”.</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围绕一个选题写出论文后，定题较困难，待文章完成第一稿后，再仔细定题。大部分学生，通常采用的是“试论……”、“浅析……”、“……探索”、“……初探”,这样的标题无吸引力，而且显得论文档次较低，千篇一律，笔者建议尽量少用或不用。</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2、论文摘要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摘要是反映内容梗概，是供文献检索数据库做重复传播的情报资料，是相对独立的部分。其写作要规范，要求简洁明了，能概括地、不加注释地表述写论文的目的、内容、方法、结果或结论。摘要要不分段落，写法上提倡省略主语而节约文字，不宜用非公知的外语缩写语，要用通俗的语言。一般一篇4,000~8,000字的论文，其摘要部分在100字以内。</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3、关键词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每篇论文（字数在4,000-8,000字之间），有关键词3-8个之间；一般5,000字左右的论文有3-4个关键词即可。关键词一般是在论文题目或要点中反复出现的词。</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4、引言或引论（即开头）</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这部分引导读者理解论文部分，其地位十分重要，一定要引起作者的重视。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引言即开头可以采用直接切入式（开门见山）和间接导入式（引用案例或从某事件谈起）的方法。一般对于初学写论文的学生宜采用直接切入式开头，间接导入式开头不易把握，容易出现偏离主题的现象，弄得不好，不但达不到应有的效果，反而会破坏了整篇文章。不管采用哪种方式开头，其引言部分即开头的写作应当包括这么几个部分的内容应涉及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（1）为什么要选此论题？研究该问题的意义？有时还要简要介绍前人的研究状况；</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（2）论文中主要应用了哪些理论，采用了哪种方法（如调查研究方法）；</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（3）介绍论文包括哪些部分以及每一部分的主要内容，这样会给读者一个论文整体印象；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（4）论文的贡献。也就是说你写作此论文能给企业或人们带来什么启示，得到什么借鉴等。</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5.正文的写作</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正文的内容和结构的写作应符合以下三个要求：</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（1）</w:t>
      </w:r>
      <w:r>
        <w:rPr>
          <w:rFonts w:hint="eastAsia" w:ascii="宋体" w:hAnsi="宋体" w:eastAsia="宋体" w:cs="宋体"/>
          <w:color w:val="000080"/>
          <w:sz w:val="21"/>
          <w:szCs w:val="21"/>
          <w:bdr w:val="none" w:color="auto" w:sz="0" w:space="0"/>
        </w:rPr>
        <w:t>论题集中，重点突出</w:t>
      </w:r>
      <w:r>
        <w:rPr>
          <w:rFonts w:hint="eastAsia" w:ascii="宋体" w:hAnsi="宋体" w:eastAsia="宋体" w:cs="宋体"/>
          <w:color w:val="333333"/>
          <w:sz w:val="21"/>
          <w:szCs w:val="21"/>
          <w:bdr w:val="none" w:color="auto" w:sz="0" w:space="0"/>
        </w:rPr>
        <w:t>。一篇论文应围绕论题展开不能写散了，因为毕竟篇幅有限，要在有限的篇幅内把主题写深写透。要考虑什么内容该往上摆，什么内容不该往上摆。如笔者去年指导的高职市场营销毕业班的一篇论文，其初稿有1万多字，洋洋洒洒。但论文存在以下问题：只是对所有的相关案例进行罗列，没有自己的语言，而且内容太繁杂，不能突出主要论题。</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同时，文章的每一部分内容，每一段内容之间要各有侧重，不能来回交叉、重复。笔者编审过的许多稿件都存在这样的问题：语言啰唆，部分之间、每段之间反复重复其内容。</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一般情况下，本领域所皆知的常识，不要再介绍。一篇论文一般性论述应少一些，着重论述论题的重点。如有一篇论文“论企业集团制度创新”,其内容包括：什么叫企业集团、企业集团的作用，如何组建企业集团，实践中要解决哪些问题，而论题的重点是企业集团制度的创新，而对如何创新则没有说清楚。</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（2）</w:t>
      </w:r>
      <w:r>
        <w:rPr>
          <w:rFonts w:hint="eastAsia" w:ascii="宋体" w:hAnsi="宋体" w:eastAsia="宋体" w:cs="宋体"/>
          <w:color w:val="000080"/>
          <w:sz w:val="21"/>
          <w:szCs w:val="21"/>
          <w:bdr w:val="none" w:color="auto" w:sz="0" w:space="0"/>
        </w:rPr>
        <w:t>理论联系实际</w:t>
      </w:r>
      <w:r>
        <w:rPr>
          <w:rFonts w:hint="eastAsia" w:ascii="宋体" w:hAnsi="宋体" w:eastAsia="宋体" w:cs="宋体"/>
          <w:color w:val="333333"/>
          <w:sz w:val="21"/>
          <w:szCs w:val="21"/>
          <w:bdr w:val="none" w:color="auto" w:sz="0" w:space="0"/>
        </w:rPr>
        <w:t>。经济类论文一定要理论与实践相结合，运用了大量案例的文章才更显生动，更具价值。纯理论的经济类文章没有太大的应用价值，除非是创新理论和某一学科的工具书。如一篇论文“中小企业战略研究”,整篇文章照般西方理论，泛泛而谈中小企业的经营战略，而没有结合我国中小企业的现状进行研究。这样的文章无价值可言，只有修改，充实现状这部分内容，而且必须作为这篇文章占篇幅大的部分。</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（3）</w:t>
      </w:r>
      <w:r>
        <w:rPr>
          <w:rFonts w:hint="eastAsia" w:ascii="宋体" w:hAnsi="宋体" w:eastAsia="宋体" w:cs="宋体"/>
          <w:color w:val="000080"/>
          <w:sz w:val="21"/>
          <w:szCs w:val="21"/>
          <w:bdr w:val="none" w:color="auto" w:sz="0" w:space="0"/>
        </w:rPr>
        <w:t>思路顺畅，语言通畅</w:t>
      </w:r>
      <w:r>
        <w:rPr>
          <w:rFonts w:hint="eastAsia" w:ascii="宋体" w:hAnsi="宋体" w:eastAsia="宋体" w:cs="宋体"/>
          <w:color w:val="333333"/>
          <w:sz w:val="21"/>
          <w:szCs w:val="21"/>
          <w:bdr w:val="none" w:color="auto" w:sz="0" w:space="0"/>
        </w:rPr>
        <w:t>。毕业论文不是散文，不能想到什么写什么。论文的各部分之间的内容应存在逻辑联系，不能相互割裂。正文论文的最基本的结构如下：一是提出问题（现状及存在的问题）；二是分析问题（引用大量案例来分析为什么存在这些问题，原因何在）；三是解决问题（对策和建议部分）。如笔者的一个省级课题“县域工业的可持续发展”,其结构如下：一是县域工业的可持续发展条件及存在的问题（提出问题）；二是县域工业的可持续发展与县域工业增长方式的转变（产生这些问题的原因是与县域工业增长方式的粗放式经营有关，列举许多案例进行分析，并提出要转变增长方式才是确保县域工业可持续发展的出路）；三是发展县域工业可持续发展的战略构想（对策及建议部分）。三个部分内容衔接紧密，围绕中心议题来展开论述。</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6.后论（结尾）</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可有可无，要根据文章的情况而定。这一部分主要提出下一步的研究方向，或者此论文可能带给人们的启示或借鉴。简简单单，就几行字或几句话即可，千万不要再哆嗦重复文章中的内容，否则，会破坏文章的整体性。笔者在审稿中发现许多文章，根本无须再有结尾，还啰啰嗦嗦用大半页纸重复文章中的内容，纯粹为了凑字数，画蛇添足，破坏了文章的整体性。</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w:t>
      </w:r>
      <w:r>
        <w:rPr>
          <w:rFonts w:hint="eastAsia" w:ascii="宋体" w:hAnsi="宋体" w:eastAsia="宋体" w:cs="宋体"/>
          <w:color w:val="000080"/>
          <w:sz w:val="21"/>
          <w:szCs w:val="21"/>
          <w:bdr w:val="none" w:color="auto" w:sz="0" w:space="0"/>
        </w:rPr>
        <w:t>7、参考文献</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参考文献是判定论文价值的重要依据。在撰写论文的后面，附上写作论文时参考的期刊、着作、报纸、电子文献等名称、日期，这样一篇论文的写作才规范。</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期刊： 作者。文章题名[J].刊名，年，卷（期）：起止页码。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着作： 作者。书名[M].出版地：出版者，出版年。起止页码。</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报纸：作者。文章题名[N]报纸名，出版日期（版次）。</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电子文献： 作者。文章题名[J/OL]或[EB/OL].网址，发表或更新日期。</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此外，写作毕业论文时，文章的序号也有规范。对于文科尤其是经济类论文而言，其基本序号如下： 一、二、三……→（一）、（二）、（三）……→1、2, 3……→（1）、（2）、（3）……→①、②、③……按这样的基本序号写作，那么毕业论文写出来后，层次感就会特别清晰。哪怕文章内容论述欠缺层次，修改起来也较容易。</w:t>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br w:type="textWrapping"/>
      </w:r>
      <w:r>
        <w:rPr>
          <w:rFonts w:hint="eastAsia" w:ascii="宋体" w:hAnsi="宋体" w:eastAsia="宋体" w:cs="宋体"/>
          <w:color w:val="333333"/>
          <w:sz w:val="21"/>
          <w:szCs w:val="21"/>
          <w:bdr w:val="none" w:color="auto" w:sz="0" w:space="0"/>
        </w:rPr>
        <w:t>　　总之，要提高毕业论文的质量，必须做好二方面的工作：一是遵循一定的选题思路，做好选题；二是按要求规范论文写作。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B0C19"/>
    <w:rsid w:val="22DB0C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2016-12-10T13:01:00Z</dcterms:created>
  <dc:creator>asus-pc</dc:creator>
  <cp:lastModifiedBy>asus-pc</cp:lastModifiedBy>
  <dcterms:modified xsi:type="dcterms:W3CDTF">2016-12-10T13:01:51Z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