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27" w:lineRule="atLeast"/>
        <w:ind w:left="0" w:right="0" w:firstLine="420"/>
        <w:jc w:val="center"/>
      </w:pPr>
      <w:r>
        <w:rPr>
          <w:rStyle w:val="5"/>
          <w:rFonts w:ascii="Arial" w:hAnsi="Arial" w:cs="Arial"/>
          <w:i w:val="0"/>
          <w:caps w:val="0"/>
          <w:color w:val="444444"/>
          <w:spacing w:val="0"/>
          <w:sz w:val="21"/>
          <w:szCs w:val="21"/>
          <w:bdr w:val="none" w:color="auto" w:sz="0" w:space="0"/>
          <w:shd w:val="clear" w:fill="FFFFFF"/>
        </w:rPr>
        <w:t>城市景观设计的本土化体现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27" w:lineRule="atLeast"/>
        <w:ind w:left="0" w:right="0" w:firstLine="420"/>
      </w:pPr>
      <w:r>
        <w:rPr>
          <w:rFonts w:hint="default" w:ascii="Arial" w:hAnsi="Arial" w:cs="Arial"/>
          <w:i w:val="0"/>
          <w:caps w:val="0"/>
          <w:color w:val="444444"/>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27" w:lineRule="atLeast"/>
        <w:ind w:left="0" w:right="0" w:firstLine="420"/>
      </w:pPr>
      <w:bookmarkStart w:id="0" w:name="_GoBack"/>
      <w:r>
        <w:rPr>
          <w:rStyle w:val="5"/>
          <w:rFonts w:hint="default" w:ascii="Arial" w:hAnsi="Arial" w:cs="Arial"/>
          <w:i w:val="0"/>
          <w:caps w:val="0"/>
          <w:color w:val="444444"/>
          <w:spacing w:val="0"/>
          <w:sz w:val="21"/>
          <w:szCs w:val="21"/>
          <w:bdr w:val="none" w:color="auto" w:sz="0" w:space="0"/>
          <w:shd w:val="clear" w:fill="FFFFFF"/>
        </w:rPr>
        <w:t>摘 要：</w:t>
      </w:r>
      <w:r>
        <w:rPr>
          <w:rFonts w:hint="default" w:ascii="Arial" w:hAnsi="Arial" w:cs="Arial"/>
          <w:i w:val="0"/>
          <w:caps w:val="0"/>
          <w:color w:val="444444"/>
          <w:spacing w:val="0"/>
          <w:sz w:val="21"/>
          <w:szCs w:val="21"/>
          <w:bdr w:val="none" w:color="auto" w:sz="0" w:space="0"/>
          <w:shd w:val="clear" w:fill="FFFFFF"/>
        </w:rPr>
        <w:t>近年来，我国城市景观设计的“现代化”进程十分为突出，城市景观设计出现了大量的“西化”复制品，城市原有具有地方特色的景观特征正在逐渐消失，城市景观开始变得千篇一律，本文正是基于这一背景下对城市在景观设计中如何体现本土化进行探讨。</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br w:type="textWrapping"/>
      </w:r>
      <w:r>
        <w:rPr>
          <w:rStyle w:val="5"/>
          <w:rFonts w:hint="default" w:ascii="Arial" w:hAnsi="Arial" w:cs="Arial"/>
          <w:i w:val="0"/>
          <w:caps w:val="0"/>
          <w:color w:val="444444"/>
          <w:spacing w:val="0"/>
          <w:sz w:val="21"/>
          <w:szCs w:val="21"/>
          <w:bdr w:val="none" w:color="auto" w:sz="0" w:space="0"/>
          <w:shd w:val="clear" w:fill="FFFFFF"/>
        </w:rPr>
        <w:t>关键字：城市  景观设计  本土化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27" w:lineRule="atLeast"/>
        <w:ind w:left="0" w:right="0" w:firstLine="420"/>
      </w:pPr>
      <w:r>
        <w:rPr>
          <w:rStyle w:val="5"/>
          <w:rFonts w:hint="default" w:ascii="Arial" w:hAnsi="Arial" w:cs="Arial"/>
          <w:i w:val="0"/>
          <w:caps w:val="0"/>
          <w:color w:val="444444"/>
          <w:spacing w:val="0"/>
          <w:sz w:val="21"/>
          <w:szCs w:val="21"/>
          <w:bdr w:val="none" w:color="auto" w:sz="0" w:space="0"/>
          <w:shd w:val="clear" w:fill="FFFFFF"/>
        </w:rPr>
        <w:t>        一、城市景观的概念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景观”一词，最早出现在欧洲。在西方文史中，“景观”最早见于希伯来文本的《圣经》旧约全书中，为"landscape"，这里“景观”含义同“风景”、“景色”接近，都是视觉美学意义上的。一般来说，景观基本成分可以分为两大类，一类是软质的东西，如树木、水体、和风、细雨、阳光、天空等；另一类是硬质的东西，如铺地、墙体、栏杆等。 </w:t>
      </w:r>
      <w:r>
        <w:rPr>
          <w:rFonts w:hint="default" w:ascii="Arial" w:hAnsi="Arial" w:cs="Arial"/>
          <w:i w:val="0"/>
          <w:caps w:val="0"/>
          <w:color w:val="444444"/>
          <w:spacing w:val="0"/>
          <w:sz w:val="21"/>
          <w:szCs w:val="21"/>
          <w:bdr w:val="none" w:color="auto" w:sz="0" w:space="0"/>
          <w:shd w:val="clear" w:fill="FFFFFF"/>
        </w:rPr>
        <w:br w:type="textWrapping"/>
      </w:r>
      <w:bookmarkEnd w:id="0"/>
      <w:r>
        <w:rPr>
          <w:rFonts w:hint="default" w:ascii="Arial" w:hAnsi="Arial" w:cs="Arial"/>
          <w:i w:val="0"/>
          <w:caps w:val="0"/>
          <w:color w:val="444444"/>
          <w:spacing w:val="0"/>
          <w:sz w:val="21"/>
          <w:szCs w:val="21"/>
          <w:bdr w:val="none" w:color="auto" w:sz="0" w:space="0"/>
          <w:shd w:val="clear" w:fill="FFFFFF"/>
        </w:rPr>
        <w:t>        城市景观是指城市中的空间要素，包括广场、道路、步行街以及公园和居民自家的小庭院，道路的铺地、小品等。人们通常看到的城市景观往往是静态的，而城市景观的形成却是个动态的过程，好的城市景观是人们长时间经营、推敲、锤炼出来的[2]。随着城市不断的变化、生长和发展，塑造的城市景观就凝聚成城市历史的一部分，它是城市文化的结晶，供城市中的人们享用和欣赏，也是该城市的代表。 </w:t>
      </w:r>
      <w:r>
        <w:rPr>
          <w:rFonts w:hint="default" w:ascii="Arial" w:hAnsi="Arial" w:cs="Arial"/>
          <w:i w:val="0"/>
          <w:caps w:val="0"/>
          <w:color w:val="444444"/>
          <w:spacing w:val="0"/>
          <w:sz w:val="21"/>
          <w:szCs w:val="21"/>
          <w:bdr w:val="none" w:color="auto" w:sz="0" w:space="0"/>
          <w:shd w:val="clear" w:fill="FFFFFF"/>
        </w:rPr>
        <w:br w:type="textWrapping"/>
      </w:r>
      <w:r>
        <w:rPr>
          <w:rStyle w:val="5"/>
          <w:rFonts w:hint="default" w:ascii="Arial" w:hAnsi="Arial" w:cs="Arial"/>
          <w:i w:val="0"/>
          <w:caps w:val="0"/>
          <w:color w:val="444444"/>
          <w:spacing w:val="0"/>
          <w:sz w:val="21"/>
          <w:szCs w:val="21"/>
          <w:bdr w:val="none" w:color="auto" w:sz="0" w:space="0"/>
          <w:shd w:val="clear" w:fill="FFFFFF"/>
        </w:rPr>
        <w:t>        二、我国城市景观设计的现状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我国城市景观设计在近三十年的城市规划与建设中虽然取得了很大进步，但至今还没有走上一条建造人工与自然，异域风情与本地特色相结合的具有中国城市景观特色的景观设计之路。许多城市原有的古老的景观被破坏甚至根本不让其存在，取而代之的是大量的“西式风格”的景观充斥着我们的城市，从来不去深究这些风格是否符合该城市的自然景观和人文景观，是否代表着这个城市，而区别于其它城市，于是我们的城市中产生了许多不伦不类的产品。当然，这些“西式风格”也有许多是好的景观设计，值得我们学习与借鉴，但我们也不可否认许多城市在城市景观设计的盲目崇洋效仿、照抄照搬，使今天的城市景观于雷同。 </w:t>
      </w:r>
      <w:r>
        <w:rPr>
          <w:rFonts w:hint="default" w:ascii="Arial" w:hAnsi="Arial" w:cs="Arial"/>
          <w:i w:val="0"/>
          <w:caps w:val="0"/>
          <w:color w:val="444444"/>
          <w:spacing w:val="0"/>
          <w:sz w:val="21"/>
          <w:szCs w:val="21"/>
          <w:bdr w:val="none" w:color="auto" w:sz="0" w:space="0"/>
          <w:shd w:val="clear" w:fill="FFFFFF"/>
        </w:rPr>
        <w:br w:type="textWrapping"/>
      </w:r>
      <w:r>
        <w:rPr>
          <w:rStyle w:val="5"/>
          <w:rFonts w:hint="default" w:ascii="Arial" w:hAnsi="Arial" w:cs="Arial"/>
          <w:i w:val="0"/>
          <w:caps w:val="0"/>
          <w:color w:val="444444"/>
          <w:spacing w:val="0"/>
          <w:sz w:val="21"/>
          <w:szCs w:val="21"/>
          <w:bdr w:val="none" w:color="auto" w:sz="0" w:space="0"/>
          <w:shd w:val="clear" w:fill="FFFFFF"/>
        </w:rPr>
        <w:t>        三、城市景观设计如何体现本土化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我们如何在学习借鉴这些“西式风格”的设计来体现城市的现代化的同时，但又不失掉原有城市的本土特色呢？记得俞孔坚教授曾说过：“我们的每一条小溪、每一块界碑、每一条古道、每一座龙王庙、每一座祖坟，都是一村、一族、一家人的精神寄托和认同的载体…这些乡土的、民间的遗产景观，与他们祖先和先贤的灵魂一起，恰恰是构成中华民族草根信仰的基础”[3]。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（一）城市景观设计的本土化体现首先要立足于尊重当地自然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对于任何一个设计问题，设计者首先应该考虑的问题是我们在什么地方，当地自然允许我们做什么，它又能帮助我们做什么。我们常惊叹中国乡村景观的田园风格，其实大多是居者在与场所的长期体验中，在对当地自然深刻了解的基础上与自然过程相和谐的当地人的创造性设计。所以设计者只有尊重当地地形地貌，只有尊重当地土地、当地自然景观的独有特性，在建设过程中尽量使用当地材料植物和建材，才能让设计更合乎本土化特色。 转贴于（二）要尊重体现当地风俗和精神文化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要把城市作为一个整体景观来进行设计，从大到城市广场，小到雕塑、喷泉、路灯、花圃，都要体现当地人民的风俗习惯和民族特色，独具特色的城市景观应是本地自然美感和人文风俗的结合。设计者还要从当地特有的精神文化、物质财产中去寻找设计的灵感。设计者在设计之初应对当地民间传说、神话故事、历史事件去作深度挖掘这些特有的精神财富，再将其融入到景观设计作品中去，体现本土特色，因为这些文化精神是本地特有而不是其它地域的。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（三）要立足于对当地历史遗迹的有效保护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特别那些标志性景观建筑和堪称“文物古迹”的古城墙、古桥、古寺庙都是城市的记忆，都是城市历史的延续，都有着丰富的历史文化内涵。这些历史的景观外观可以给人以视觉享受和美感，而深层次的文化解读，更能使人领会到设计的独具匠心和城市景观的本质意义，因为一座城市景观设计的优劣，其蕴涵其中的文化特性是必不可少的一个方面。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（四）设计者应改变固有的思维方式，要体现“以人为本”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设计者在对该城市景观进行设计过程中，应该站在当地人的立场上，了解当地人的习性和生活方式，因为各地风俗风格都有其相对性，有其产生的背景条件，设计者不能以自身所处的文化视角去考虑问题，设计者要多倾听市民的意见，组织城市民众参与设计，因为这些设计是为这个城市、为他们而设计的，一件成功的设计应该同时也是当地人民满意的作品。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w:t>
      </w:r>
      <w:r>
        <w:rPr>
          <w:rStyle w:val="5"/>
          <w:rFonts w:hint="default" w:ascii="Arial" w:hAnsi="Arial" w:cs="Arial"/>
          <w:i w:val="0"/>
          <w:caps w:val="0"/>
          <w:color w:val="444444"/>
          <w:spacing w:val="0"/>
          <w:sz w:val="21"/>
          <w:szCs w:val="21"/>
          <w:bdr w:val="none" w:color="auto" w:sz="0" w:space="0"/>
          <w:shd w:val="clear" w:fill="FFFFFF"/>
        </w:rPr>
        <w:t>  四、我国现代城市景观设计的发展趋势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中国当代设计师在关注当代西方城市景观设计的同时，更多的注意力应该放在本质上去寻求与具有中国特色的城市景观的契合点，与中国传文化与精神相结合的契合点，因为只有民族的，才是世界的；我国未来的城市景观设计，只有植根于地域文化的沃土中，景观设计才可能具有“此区别于彼”的独特面貌；只有具有鲜明的地域特征，景观才有生命力。</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4FC3"/>
    <w:rsid w:val="00453FEE"/>
    <w:rsid w:val="00C147B1"/>
    <w:rsid w:val="02FC360E"/>
    <w:rsid w:val="06780364"/>
    <w:rsid w:val="069C0117"/>
    <w:rsid w:val="08AA2A9F"/>
    <w:rsid w:val="0E4A52DD"/>
    <w:rsid w:val="0F4D7A9E"/>
    <w:rsid w:val="102B2050"/>
    <w:rsid w:val="1263777B"/>
    <w:rsid w:val="12E86978"/>
    <w:rsid w:val="13C805F1"/>
    <w:rsid w:val="14F009F1"/>
    <w:rsid w:val="15841674"/>
    <w:rsid w:val="169D5A32"/>
    <w:rsid w:val="18012DA4"/>
    <w:rsid w:val="19573908"/>
    <w:rsid w:val="199C0FDE"/>
    <w:rsid w:val="1B1E53B4"/>
    <w:rsid w:val="1D6D6DAE"/>
    <w:rsid w:val="1F982663"/>
    <w:rsid w:val="21A84665"/>
    <w:rsid w:val="24FD6D17"/>
    <w:rsid w:val="2A6546BE"/>
    <w:rsid w:val="2F925CC0"/>
    <w:rsid w:val="30467F4B"/>
    <w:rsid w:val="35E82086"/>
    <w:rsid w:val="3D595C3F"/>
    <w:rsid w:val="3DBF1192"/>
    <w:rsid w:val="3E2446B0"/>
    <w:rsid w:val="3EAE46D0"/>
    <w:rsid w:val="3EEB410D"/>
    <w:rsid w:val="412C3C9F"/>
    <w:rsid w:val="419104F8"/>
    <w:rsid w:val="4357464D"/>
    <w:rsid w:val="43670203"/>
    <w:rsid w:val="43C033CF"/>
    <w:rsid w:val="4AD778A6"/>
    <w:rsid w:val="4C616728"/>
    <w:rsid w:val="4F31238B"/>
    <w:rsid w:val="50816A58"/>
    <w:rsid w:val="50C00050"/>
    <w:rsid w:val="50D40A8D"/>
    <w:rsid w:val="598B4FC3"/>
    <w:rsid w:val="5BAC521C"/>
    <w:rsid w:val="5F842C44"/>
    <w:rsid w:val="66482736"/>
    <w:rsid w:val="68056CCC"/>
    <w:rsid w:val="692C6796"/>
    <w:rsid w:val="6CAD2681"/>
    <w:rsid w:val="6CEF5E81"/>
    <w:rsid w:val="6D535020"/>
    <w:rsid w:val="6E272EBE"/>
    <w:rsid w:val="70927C9A"/>
    <w:rsid w:val="712D0936"/>
    <w:rsid w:val="71626008"/>
    <w:rsid w:val="71866B62"/>
    <w:rsid w:val="723F5583"/>
    <w:rsid w:val="76880B53"/>
    <w:rsid w:val="7D05555F"/>
    <w:rsid w:val="7E5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11</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2018-11-15T02:41:00Z</dcterms:created>
  <dc:creator>Administrator</dc:creator>
  <cp:lastModifiedBy>Administrator</cp:lastModifiedBy>
  <dcterms:modified xsi:type="dcterms:W3CDTF">2018-11-17T08:49:23Z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y fmtid="{D5CDD505-2E9C-101B-9397-08002B2CF9AE}" pid="3" name="KSORubyTemplateID" linkTarget="0">
    <vt:lpwstr>6</vt:lpwstr>
  </property>
</Properties>
</file>