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除创意之外，在网站设计时还需要考虑以下基本原则：</w:t>
      </w:r>
    </w:p>
    <w:p>
      <w:pPr>
        <w:rPr>
          <w:rFonts w:hint="eastAsia"/>
        </w:rPr>
      </w:pPr>
      <w:r>
        <w:rPr>
          <w:rFonts w:hint="eastAsia"/>
        </w:rPr>
        <w:t>1.网页内容要便于阅读；</w:t>
      </w:r>
    </w:p>
    <w:p>
      <w:pPr>
        <w:rPr>
          <w:rFonts w:hint="eastAsia"/>
        </w:rPr>
      </w:pPr>
      <w:r>
        <w:rPr>
          <w:rFonts w:hint="eastAsia"/>
        </w:rPr>
        <w:t>2.站点内容要精、专和及时更新；</w:t>
      </w:r>
    </w:p>
    <w:p>
      <w:pPr>
        <w:rPr>
          <w:rFonts w:hint="eastAsia"/>
        </w:rPr>
      </w:pPr>
      <w:r>
        <w:rPr>
          <w:rFonts w:hint="eastAsia"/>
        </w:rPr>
        <w:t>3.注重色彩搭配；</w:t>
      </w:r>
    </w:p>
    <w:p>
      <w:pPr>
        <w:rPr>
          <w:rFonts w:hint="eastAsia"/>
        </w:rPr>
      </w:pPr>
      <w:r>
        <w:rPr>
          <w:rFonts w:hint="eastAsia"/>
        </w:rPr>
        <w:t>4.考虑带宽；</w:t>
      </w:r>
    </w:p>
    <w:p>
      <w:pPr>
        <w:rPr>
          <w:rFonts w:hint="eastAsia"/>
        </w:rPr>
      </w:pPr>
      <w:r>
        <w:rPr>
          <w:rFonts w:hint="eastAsia"/>
        </w:rPr>
        <w:t>5.要适当考虑不同游览器、不同分辨率的情况；</w:t>
      </w:r>
    </w:p>
    <w:p>
      <w:pPr>
        <w:rPr>
          <w:rFonts w:hint="eastAsia"/>
        </w:rPr>
      </w:pPr>
      <w:r>
        <w:rPr>
          <w:rFonts w:hint="eastAsia"/>
        </w:rPr>
        <w:t>6.提供交互性；</w:t>
      </w:r>
    </w:p>
    <w:p>
      <w:pPr>
        <w:rPr>
          <w:rFonts w:hint="eastAsia"/>
        </w:rPr>
      </w:pPr>
      <w:r>
        <w:rPr>
          <w:rFonts w:hint="eastAsia"/>
        </w:rPr>
        <w:t>7.简单即为美。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整个站点设计大体分为八个部分：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初始商讨；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构思；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综合内容；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页面布局和导航；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图像制作；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内容流程；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测试；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验收交付；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网页设计的通用规则：</w:t>
      </w:r>
    </w:p>
    <w:p>
      <w:pPr>
        <w:rPr>
          <w:rFonts w:hint="eastAsia"/>
        </w:rPr>
      </w:pPr>
      <w:r>
        <w:rPr>
          <w:rFonts w:hint="eastAsia"/>
        </w:rPr>
        <w:t>1.网站的设计目的决定设计方案；</w:t>
      </w:r>
    </w:p>
    <w:p>
      <w:pPr>
        <w:rPr>
          <w:rFonts w:hint="eastAsia"/>
        </w:rPr>
      </w:pPr>
      <w:r>
        <w:rPr>
          <w:rFonts w:hint="eastAsia"/>
        </w:rPr>
        <w:t>2.浏览者的需求第一位；</w:t>
      </w:r>
    </w:p>
    <w:p>
      <w:pPr>
        <w:rPr>
          <w:rFonts w:hint="eastAsia"/>
        </w:rPr>
      </w:pPr>
      <w:r>
        <w:rPr>
          <w:rFonts w:hint="eastAsia"/>
        </w:rPr>
        <w:t>3.页面的有效性；</w:t>
      </w:r>
    </w:p>
    <w:p>
      <w:pPr>
        <w:rPr>
          <w:rFonts w:hint="eastAsia"/>
        </w:rPr>
      </w:pPr>
      <w:r>
        <w:rPr>
          <w:rFonts w:hint="eastAsia"/>
        </w:rPr>
        <w:t>4.页面布局的保持统一性；</w:t>
      </w:r>
    </w:p>
    <w:p>
      <w:pPr>
        <w:rPr>
          <w:rFonts w:hint="eastAsia"/>
        </w:rPr>
      </w:pPr>
      <w:r>
        <w:rPr>
          <w:rFonts w:hint="eastAsia"/>
        </w:rPr>
        <w:t>5.使用表格和适当的结构来设计网页；</w:t>
      </w:r>
    </w:p>
    <w:p>
      <w:pPr>
        <w:rPr>
          <w:rFonts w:hint="eastAsia"/>
        </w:rPr>
      </w:pPr>
      <w:r>
        <w:rPr>
          <w:rFonts w:hint="eastAsia"/>
        </w:rPr>
        <w:t>6.谨慎使用图片；</w:t>
      </w:r>
    </w:p>
    <w:p>
      <w:pPr>
        <w:rPr>
          <w:rFonts w:hint="eastAsia"/>
        </w:rPr>
      </w:pPr>
      <w:r>
        <w:rPr>
          <w:rFonts w:hint="eastAsia"/>
        </w:rPr>
        <w:t>7.平面设计意识；</w:t>
      </w:r>
    </w:p>
    <w:p>
      <w:pPr>
        <w:rPr>
          <w:rFonts w:hint="eastAsia"/>
        </w:rPr>
      </w:pPr>
      <w:r>
        <w:rPr>
          <w:rFonts w:hint="eastAsia"/>
        </w:rPr>
        <w:t>8.减少Java Applet和其他多媒体的使用。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JavaScript的基本特点：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一种脚本编写语言；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基于对象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简单性；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安全性；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基于事件；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跨平台。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有关商业网站的风格特征：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1.公司徽标或商标应当出现在页面最上方，尽可能做到色彩醒目，同时占用版面小；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2.可以采用主题图形产品广告来突出公司形象与风格。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3.主要栏目一般采用图文并茂的超级链接实现，要考虑到主要栏目图片、文字之间的色彩配合，同时要和主题图形相互衬托，主题图形如果较大，则栏目必须缩小；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4.不要把主要栏目和次要栏目都显示在同一个页面上；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5.商业网站一般都有固定的栏目页面，如：Support，service，About us等；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6.必须建立站内搜索引擎，以便浏览者在站内查找所需要的信息。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请仔细阅读P15-16的细节内容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JavaScript对象：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1.Window对象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2.String对象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3.Document对象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4.Navigator对象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5.String对象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6.Math对象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7.Date对象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使用DHTML的原因：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1.DHTML将网页上的每一个元素划分成许多独立的对象，这些对象的属性通过CSS来指定。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2.DHTML将每个对象向一个编程和脚本语言的框架开放，可使用编程语言C++操纵网页上的对象，也可以使用JavaScript，VBScript操纵网页上的对象。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JavaScript与Java的区别：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1.两者语言间的异同：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 JavaScript是基于对象和事件驱动的编程语言，Java是一种真正面向对象的语言；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C.前者是一种解释性编程语言，后者的源代码在传递到客户端执行之前，须经过编译；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D.强变量和弱变量。前者采用弱定义类型变量检查，后者相反。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E.前者的代码是一种文本字符格式，可以直接嵌入HTML文件中，并可用动态装载，后者是一种与HTML无关格式，必须通过像HTML中引用外媒体那样进行装载，其代码以字节代码的形式保存在独立的文档中；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F.嵌入方式不一样，前者使用…来标识，后者用 来标识；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G.前者采用动态联编，后者使用静态联编。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090DA"/>
    <w:multiLevelType w:val="singleLevel"/>
    <w:tmpl w:val="A4D090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82B1F1"/>
    <w:multiLevelType w:val="singleLevel"/>
    <w:tmpl w:val="6382B1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69C0117"/>
    <w:rsid w:val="08AA2A9F"/>
    <w:rsid w:val="0E4A52DD"/>
    <w:rsid w:val="1263777B"/>
    <w:rsid w:val="13C805F1"/>
    <w:rsid w:val="18012DA4"/>
    <w:rsid w:val="199C0FDE"/>
    <w:rsid w:val="1B1E53B4"/>
    <w:rsid w:val="1F982663"/>
    <w:rsid w:val="2A6546BE"/>
    <w:rsid w:val="2F925CC0"/>
    <w:rsid w:val="35E82086"/>
    <w:rsid w:val="3D595C3F"/>
    <w:rsid w:val="419104F8"/>
    <w:rsid w:val="4357464D"/>
    <w:rsid w:val="4C616728"/>
    <w:rsid w:val="50C00050"/>
    <w:rsid w:val="50D40A8D"/>
    <w:rsid w:val="598B4FC3"/>
    <w:rsid w:val="66482736"/>
    <w:rsid w:val="692C6796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