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GoBack"/>
      <w:r>
        <w:rPr>
          <w:rFonts w:hint="default"/>
        </w:rPr>
        <w:t>6、联系我国实际，说明社会主义的根本任务是发展生产力。</w:t>
      </w:r>
    </w:p>
    <w:p>
      <w:pPr>
        <w:rPr>
          <w:rFonts w:hint="default"/>
        </w:rPr>
      </w:pPr>
      <w:r>
        <w:rPr>
          <w:rFonts w:hint="default"/>
        </w:rPr>
        <w:t>⑴发展生产力是马克思主义的最重要的原则之一。生产力是一切社会发展的最终决定力量。</w:t>
      </w:r>
    </w:p>
    <w:p>
      <w:pPr>
        <w:rPr>
          <w:rFonts w:hint="default"/>
        </w:rPr>
      </w:pPr>
      <w:r>
        <w:rPr>
          <w:rFonts w:hint="default"/>
        </w:rPr>
        <w:t>⑵发展生产力是社会主义制度优越性的根本体现。</w:t>
      </w:r>
    </w:p>
    <w:p>
      <w:pPr>
        <w:rPr>
          <w:rFonts w:hint="default"/>
        </w:rPr>
      </w:pPr>
      <w:r>
        <w:rPr>
          <w:rFonts w:hint="default"/>
        </w:rPr>
        <w:t>⑶发展生产力是解决我国现阶段主要矛盾的根本途径。</w:t>
      </w:r>
    </w:p>
    <w:p>
      <w:pPr>
        <w:rPr>
          <w:rFonts w:hint="default"/>
        </w:rPr>
      </w:pPr>
      <w:r>
        <w:rPr>
          <w:rFonts w:hint="default"/>
        </w:rPr>
        <w:t>⑷大力发展生产力，才能为将来过渡到共产主义奠定必需的物质条件。</w:t>
      </w:r>
    </w:p>
    <w:p>
      <w:pPr>
        <w:rPr>
          <w:rFonts w:hint="default"/>
        </w:rPr>
      </w:pPr>
      <w:r>
        <w:rPr>
          <w:rFonts w:hint="default"/>
        </w:rPr>
        <w:t>7、系我国实际，说明社会主义初级阶段坚持以经济建设为中心。</w:t>
      </w:r>
    </w:p>
    <w:p>
      <w:pPr>
        <w:rPr>
          <w:rFonts w:hint="default"/>
        </w:rPr>
      </w:pPr>
      <w:r>
        <w:rPr>
          <w:rFonts w:hint="default"/>
        </w:rPr>
        <w:t>(1)只有坚持以经济建设为中心，发展社会生产力，才能做到：</w:t>
      </w:r>
    </w:p>
    <w:p>
      <w:pPr>
        <w:rPr>
          <w:rFonts w:hint="default"/>
        </w:rPr>
      </w:pPr>
      <w:r>
        <w:rPr>
          <w:rFonts w:hint="default"/>
        </w:rPr>
        <w:t>⑵只有坚持以经济建设为中心，才能促成社会主义初级阶段各种社会矛盾的解决。</w:t>
      </w:r>
    </w:p>
    <w:p>
      <w:pPr>
        <w:rPr>
          <w:rFonts w:hint="default"/>
        </w:rPr>
      </w:pPr>
      <w:r>
        <w:rPr>
          <w:rFonts w:hint="default"/>
        </w:rPr>
        <w:t>⑶只有坚持以经济建设为中心，才能保证社会主义的政治文明建设和精神文明建设的顺利发展。</w:t>
      </w:r>
    </w:p>
    <w:p>
      <w:pPr>
        <w:rPr>
          <w:rFonts w:hint="default"/>
        </w:rPr>
      </w:pPr>
      <w:r>
        <w:rPr>
          <w:rFonts w:hint="default"/>
        </w:rPr>
        <w:t>8、怎样正确把握“一个中心，两个基本点”之间的关系?</w:t>
      </w:r>
    </w:p>
    <w:p>
      <w:pPr>
        <w:rPr>
          <w:rFonts w:hint="default"/>
        </w:rPr>
      </w:pPr>
      <w:r>
        <w:rPr>
          <w:rFonts w:hint="default"/>
        </w:rPr>
        <w:t>⑴“一个中心，两个基本点”是对党的基本路线的概括。⑵经济建设是各项工作的中心，四项基本原则和改革开放这两个基本点都必须服从和服务于经济建设这个中心，⑶四项基本原则是立国之本，改革开放是我国现代化建设的必由之路。⑷两个基本点相互贯通，相互依存，统一于建设有中国特色社会主义的实践。</w:t>
      </w:r>
    </w:p>
    <w:p>
      <w:pPr>
        <w:rPr>
          <w:rFonts w:hint="default"/>
        </w:rPr>
      </w:pPr>
      <w:r>
        <w:rPr>
          <w:rFonts w:hint="default"/>
        </w:rPr>
        <w:t>9、述实施西部大开发战略的意义。</w:t>
      </w:r>
    </w:p>
    <w:p>
      <w:pPr>
        <w:rPr>
          <w:rFonts w:hint="default"/>
        </w:rPr>
      </w:pPr>
      <w:r>
        <w:rPr>
          <w:rFonts w:hint="eastAsia"/>
          <w:lang w:val="en-US" w:eastAsia="zh-CN"/>
        </w:rPr>
        <w:t>(</w:t>
      </w:r>
      <w:r>
        <w:rPr>
          <w:rFonts w:hint="default"/>
        </w:rPr>
        <w:t>1)只有实施西部大开发，促进地区经济协调发展，才能实现整个国家的经济发展，最终达到现代化的战略目标。</w:t>
      </w:r>
    </w:p>
    <w:bookmarkEnd w:id="0"/>
    <w:p>
      <w:pPr>
        <w:rPr>
          <w:rFonts w:hint="default"/>
        </w:rPr>
      </w:pPr>
      <w:r>
        <w:rPr>
          <w:rFonts w:hint="default"/>
        </w:rPr>
        <w:t>(2)只有实施西部大开发，促进地区经济协调发展，才能形成一种各个地区之间互补合作的良好态势，使整个经济继续保持较高的发展速度。</w:t>
      </w:r>
    </w:p>
    <w:p>
      <w:pPr>
        <w:rPr>
          <w:rFonts w:hint="default"/>
        </w:rPr>
      </w:pPr>
      <w:r>
        <w:rPr>
          <w:rFonts w:hint="default"/>
        </w:rPr>
        <w:t>(3)实施西部大开发，加快西部地区的发展，对于支持少数民族地区经济的发展、增强各民族之间的团结，对于保持社会安定和巩固祖国边防具有特别重要的意义。</w:t>
      </w:r>
    </w:p>
    <w:p>
      <w:pPr>
        <w:rPr>
          <w:rFonts w:hint="default"/>
        </w:rPr>
      </w:pPr>
      <w:r>
        <w:rPr>
          <w:rFonts w:hint="default"/>
        </w:rPr>
        <w:t>10、什么是教兴国?</w:t>
      </w:r>
    </w:p>
    <w:p>
      <w:pPr>
        <w:rPr>
          <w:rFonts w:hint="default"/>
        </w:rPr>
      </w:pPr>
      <w:r>
        <w:rPr>
          <w:rFonts w:hint="default"/>
        </w:rPr>
        <w:t>⑴科教兴国，是指坚持教育为本，把科技和教育摆在经济、杜会发展的优先地位，把经济建设转移到依靠科技进步和提高劳动者素质的轨道上来，确保我国社会主义现代化宏伟目标的顺利实现。</w:t>
      </w:r>
    </w:p>
    <w:p>
      <w:pPr>
        <w:rPr>
          <w:rFonts w:hint="default"/>
        </w:rPr>
      </w:pPr>
      <w:r>
        <w:rPr>
          <w:rFonts w:hint="default"/>
        </w:rPr>
        <w:t>11、为什么说我国的改革是社会主义制度的自我完善?</w:t>
      </w:r>
    </w:p>
    <w:p>
      <w:pPr>
        <w:rPr>
          <w:rFonts w:hint="default"/>
        </w:rPr>
      </w:pPr>
      <w:r>
        <w:rPr>
          <w:rFonts w:hint="default"/>
        </w:rPr>
        <w:t>⑴从邓小平关于改革的对象、改革的目的、改革的原则和改革的方法的阐述中，可以归纳出改革的性质。改革的对象不是社会根本制度，而是阻碍生产力发展和社会主义优越性发挥的各种体制和观念;这不是对人的革命，而是对体制的革命。改革的中心问题不是政权问题，而是发展社会生产力和提高人民群众的生活水平;改革的基本功能不是改变社会形态，而是社会主义制度的巩固和发展。因此改革不是“改向”，不是放弃社会主义的根本制度。⑵改革的性质是社会主义制度的自我完善和自我发展，是要从根本上改变束缚我国生产力发展和社会发展的经济体制、政治体制、文化体制(包括科技体制、教育体制)等各种具体制度，以适应中国社会主义现代化建设的需要。</w:t>
      </w:r>
    </w:p>
    <w:p>
      <w:pPr>
        <w:rPr>
          <w:rFonts w:hint="default"/>
        </w:rPr>
      </w:pPr>
      <w:r>
        <w:rPr>
          <w:rFonts w:hint="default"/>
        </w:rPr>
        <w:t>12、在社会主义初级阶段，为什么必须实行按劳分配为主体、多种分配方式并存的分配制度?</w:t>
      </w:r>
    </w:p>
    <w:p>
      <w:pPr>
        <w:rPr>
          <w:rFonts w:hint="default"/>
        </w:rPr>
      </w:pPr>
      <w:r>
        <w:rPr>
          <w:rFonts w:hint="default"/>
        </w:rPr>
        <w:t>⑴社会主义初级阶段的以公有制为主体、多种所有制经济共同发展的所有制结构决定了我国目前必须实行按劳分配为主体、多种分配方式并存的个人收入分配制度。⑵社会主义社会个人收入实行按劳分配的原则，是由其客观经济条件决定的：⑶在社会主义市场经济条件下，生产要素包括资本、劳动力、土地、技术信息、管理经验等。生产要素所有者投入各种生产要素，取得相应的收入，有利于生产要素充分发挥作用，调动起各方面的积极性。</w:t>
      </w:r>
    </w:p>
    <w:p>
      <w:pPr>
        <w:rPr>
          <w:rFonts w:hint="default"/>
        </w:rPr>
      </w:pPr>
      <w:r>
        <w:rPr>
          <w:rFonts w:hint="default"/>
        </w:rPr>
        <w:t>13、 我国为什么要建立社会主义市场经济体制?</w:t>
      </w:r>
    </w:p>
    <w:p>
      <w:pPr>
        <w:rPr>
          <w:rFonts w:hint="default"/>
        </w:rPr>
      </w:pPr>
      <w:r>
        <w:rPr>
          <w:rFonts w:hint="default"/>
        </w:rPr>
        <w:t>建立社会主义市场经济体制，既是我国改革实践的经验总结，也是我国经济发展的必然趋势，对于解放和发展我国的社会生产力有着十分重大的作用，因为：(1)建立社会主义市场经济体制，是发展现代经济，优化资源配置的需要;(2)建立社会主义市场经济体制，是我国经济和世界经济接轨的需要;(3)建立社会主义市场经济体制，是实现跨世纪经济发展战略的需要。</w:t>
      </w:r>
    </w:p>
    <w:p>
      <w:pPr>
        <w:rPr>
          <w:rFonts w:hint="default"/>
        </w:rPr>
      </w:pPr>
      <w:r>
        <w:rPr>
          <w:rFonts w:hint="default"/>
        </w:rPr>
        <w:t>14、 试述社会主义市场经济体制的主要内容。</w:t>
      </w:r>
    </w:p>
    <w:p>
      <w:pPr>
        <w:rPr>
          <w:rFonts w:hint="default"/>
        </w:rPr>
      </w:pPr>
      <w:r>
        <w:rPr>
          <w:rFonts w:hint="default"/>
        </w:rPr>
        <w:t>(1)坚持以公有制为主体、多种所有制经济共同发展，(2)建立全国统一开放的市场体系，;(3)转变政府管理经济的职能，建立以间接手段为主的完善的宏观调控体系，(4)建立以按劳分配为主体，效率优先、兼顾公平的收入分配制度，(5)建立多层次的社会保障制度，为城乡居民提供同我国国情相适应的社会保障，促进经济发展和社会稳定。</w:t>
      </w:r>
    </w:p>
    <w:p>
      <w:pPr>
        <w:rPr>
          <w:rFonts w:hint="default"/>
        </w:rPr>
      </w:pPr>
      <w:r>
        <w:rPr>
          <w:rFonts w:hint="default"/>
        </w:rPr>
        <w:t>15、为什么说没有民主就没有社会主义，就没有社会主义现代化?</w:t>
      </w:r>
    </w:p>
    <w:p>
      <w:pPr>
        <w:rPr>
          <w:rFonts w:hint="default"/>
        </w:rPr>
      </w:pPr>
      <w:r>
        <w:rPr>
          <w:rFonts w:hint="default"/>
        </w:rPr>
        <w:t>⑴民主是社会主义的本质要求和内在属性。⑵民主是实现社会主义现代化的政治保证。⑶民主是社会主义现代化的重要内容。社会主义民主既是社会主义现代化建设的重要保证，又是社会主义现代化建设的重要内容。总之，民主同社会主义不可分，同社会主义现代化不可分。“没有民主就没有社会主义，就没有社会主义的现代化”这一科学论断，深刻揭示了民主与社会主义和社会主义现代化的关系，是邓小平社会主义民主建设理论的核心内容</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263777B"/>
    <w:rsid w:val="13C805F1"/>
    <w:rsid w:val="18012DA4"/>
    <w:rsid w:val="1B1E53B4"/>
    <w:rsid w:val="1F982663"/>
    <w:rsid w:val="2A6546BE"/>
    <w:rsid w:val="35E82086"/>
    <w:rsid w:val="3D595C3F"/>
    <w:rsid w:val="419104F8"/>
    <w:rsid w:val="4357464D"/>
    <w:rsid w:val="4C616728"/>
    <w:rsid w:val="50D40A8D"/>
    <w:rsid w:val="598B4FC3"/>
    <w:rsid w:val="66482736"/>
    <w:rsid w:val="692C6796"/>
    <w:rsid w:val="6CEF5E81"/>
    <w:rsid w:val="6D535020"/>
    <w:rsid w:val="70927C9A"/>
    <w:rsid w:val="712D0936"/>
    <w:rsid w:val="71626008"/>
    <w:rsid w:val="71866B62"/>
    <w:rsid w:val="723F558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2018-11-16T07:28:50Z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