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汉语言文学专业本科</w:t>
      </w:r>
      <w:r>
        <w:rPr>
          <w:rFonts w:hint="eastAsia" w:ascii="宋体" w:hAnsi="宋体"/>
          <w:b/>
          <w:sz w:val="32"/>
          <w:szCs w:val="32"/>
        </w:rPr>
        <w:t>毕业论文申请</w:t>
      </w:r>
      <w:r>
        <w:rPr>
          <w:rFonts w:ascii="宋体" w:hAnsi="宋体"/>
          <w:b/>
          <w:sz w:val="32"/>
          <w:szCs w:val="32"/>
        </w:rPr>
        <w:t>回执</w:t>
      </w:r>
    </w:p>
    <w:tbl>
      <w:tblPr>
        <w:tblStyle w:val="3"/>
        <w:tblW w:w="9029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08"/>
        <w:gridCol w:w="846"/>
        <w:gridCol w:w="352"/>
        <w:gridCol w:w="566"/>
        <w:gridCol w:w="824"/>
        <w:gridCol w:w="66"/>
        <w:gridCol w:w="1215"/>
        <w:gridCol w:w="899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308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3072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567" w:type="dxa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3747" w:type="dxa"/>
            <w:gridSpan w:val="4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论文题目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13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为何要写这个题目？已读过哪些有关书籍、文章或资料。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(可附页写)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回执请寄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南京市宁海路122号</w:t>
            </w:r>
            <w:r>
              <w:rPr>
                <w:rFonts w:ascii="宋体" w:hAnsi="宋体"/>
                <w:sz w:val="24"/>
              </w:rPr>
              <w:t>南京师范大学文学院</w:t>
            </w:r>
            <w:r>
              <w:rPr>
                <w:rFonts w:hint="eastAsia" w:ascii="宋体" w:hAnsi="宋体"/>
                <w:sz w:val="24"/>
              </w:rPr>
              <w:t>办公室，田俊老师收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210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97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025-83598452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 系 人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田俊老师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8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F1442"/>
    <w:rsid w:val="2CBF14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2018-05-22T04:56:00Z</dcterms:created>
  <dc:creator>PC</dc:creator>
  <cp:lastModifiedBy>PC</cp:lastModifiedBy>
  <dcterms:modified xsi:type="dcterms:W3CDTF">2018-05-22T04:56:36Z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